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309" w:rsidRPr="00080309" w:rsidRDefault="00080309" w:rsidP="000803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0309"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Pr="00080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орма </w:t>
      </w:r>
      <w:proofErr w:type="spellStart"/>
      <w:r w:rsidRPr="00080309">
        <w:rPr>
          <w:rFonts w:ascii="Times New Roman" w:hAnsi="Times New Roman" w:cs="Times New Roman"/>
          <w:b/>
          <w:sz w:val="28"/>
          <w:szCs w:val="28"/>
          <w:lang w:val="uk-UA"/>
        </w:rPr>
        <w:t>самооцінювання</w:t>
      </w:r>
      <w:proofErr w:type="spellEnd"/>
      <w:r w:rsidRPr="00080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</w:t>
      </w:r>
      <w:r w:rsidRPr="00080309">
        <w:rPr>
          <w:rFonts w:ascii="Times New Roman" w:hAnsi="Times New Roman" w:cs="Times New Roman"/>
          <w:b/>
          <w:sz w:val="28"/>
          <w:szCs w:val="28"/>
          <w:lang w:val="uk-UA"/>
        </w:rPr>
        <w:t>аліфікаційної роботи здобувачем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68"/>
        <w:gridCol w:w="374"/>
        <w:gridCol w:w="352"/>
        <w:gridCol w:w="352"/>
        <w:gridCol w:w="3132"/>
      </w:tblGrid>
      <w:tr w:rsidR="00080309" w:rsidRPr="00080309" w:rsidTr="00080309">
        <w:tc>
          <w:tcPr>
            <w:tcW w:w="2841" w:type="pct"/>
            <w:vAlign w:val="center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Критерій</w:t>
            </w:r>
          </w:p>
        </w:tc>
        <w:tc>
          <w:tcPr>
            <w:tcW w:w="525" w:type="pct"/>
            <w:gridSpan w:val="3"/>
            <w:vAlign w:val="center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</w:t>
            </w:r>
          </w:p>
        </w:tc>
        <w:tc>
          <w:tcPr>
            <w:tcW w:w="1634" w:type="pct"/>
            <w:vAlign w:val="center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Коментар</w:t>
            </w:r>
          </w:p>
        </w:tc>
      </w:tr>
      <w:tr w:rsidR="00080309" w:rsidRPr="00080309" w:rsidTr="00080309">
        <w:tc>
          <w:tcPr>
            <w:tcW w:w="2841" w:type="pct"/>
            <w:vAlign w:val="center"/>
          </w:tcPr>
          <w:p w:rsidR="00080309" w:rsidRPr="00080309" w:rsidRDefault="00080309" w:rsidP="000803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літератури побудовано навколо основної проблеми, використано найактуальніші сучасні дослідження за темою, чітко відображено зв'язок між завданнями, поставленими в роботі, та попередніми дослідженнями</w:t>
            </w:r>
          </w:p>
        </w:tc>
        <w:tc>
          <w:tcPr>
            <w:tcW w:w="209" w:type="pct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2" w:type="pct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34" w:type="pct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634" w:type="pct"/>
            <w:vAlign w:val="center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0309" w:rsidRPr="00080309" w:rsidTr="00080309">
        <w:tc>
          <w:tcPr>
            <w:tcW w:w="2841" w:type="pct"/>
            <w:vAlign w:val="center"/>
          </w:tcPr>
          <w:p w:rsidR="00080309" w:rsidRPr="00080309" w:rsidRDefault="00080309" w:rsidP="000803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Надана конкретна та точна інформація про методи та дані (кількість, температура, тривалість, послідовність, умови, розташування, розміри тощо), методи пов’язані з іншими дослід</w:t>
            </w: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женнями</w:t>
            </w:r>
          </w:p>
        </w:tc>
        <w:tc>
          <w:tcPr>
            <w:tcW w:w="209" w:type="pct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2" w:type="pct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34" w:type="pct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634" w:type="pct"/>
            <w:vAlign w:val="center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0309" w:rsidRPr="00080309" w:rsidTr="00080309">
        <w:tc>
          <w:tcPr>
            <w:tcW w:w="2841" w:type="pct"/>
            <w:vAlign w:val="center"/>
          </w:tcPr>
          <w:p w:rsidR="00080309" w:rsidRPr="00080309" w:rsidRDefault="00080309" w:rsidP="000803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Наведено конкретні результатами з поясненнями та аналізом, порівняння з результатами інших досліджень, показано чіткий зв'язок про</w:t>
            </w: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блеми з отриманими результатами</w:t>
            </w:r>
          </w:p>
        </w:tc>
        <w:tc>
          <w:tcPr>
            <w:tcW w:w="209" w:type="pct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2" w:type="pct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34" w:type="pct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634" w:type="pct"/>
            <w:vAlign w:val="center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0309" w:rsidRPr="00080309" w:rsidTr="00080309">
        <w:tc>
          <w:tcPr>
            <w:tcW w:w="2841" w:type="pct"/>
            <w:vAlign w:val="center"/>
          </w:tcPr>
          <w:p w:rsidR="00080309" w:rsidRPr="00080309" w:rsidRDefault="00080309" w:rsidP="000803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Надано пропозиції щодо удосконалення, що підкріплено відповідними обґрунтуваннями (прогноз, модель тощо)</w:t>
            </w:r>
          </w:p>
        </w:tc>
        <w:tc>
          <w:tcPr>
            <w:tcW w:w="209" w:type="pct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2" w:type="pct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34" w:type="pct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634" w:type="pct"/>
            <w:vAlign w:val="center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0309" w:rsidRPr="00080309" w:rsidTr="00080309">
        <w:tc>
          <w:tcPr>
            <w:tcW w:w="2841" w:type="pct"/>
            <w:vAlign w:val="center"/>
          </w:tcPr>
          <w:p w:rsidR="00080309" w:rsidRPr="00080309" w:rsidRDefault="00080309" w:rsidP="000803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Висновки містять зв'язок з найважливішими аспектами попередніх розділів, підсумок ключових результатів, продемонстровано зв’язок між цією роботою та наявними дослідженнями зосереджена увага на суттєвих результатах, зазначено їх можливе застосування; подано обмеження, на які слід </w:t>
            </w: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спрямувати майбутні дослідження</w:t>
            </w:r>
          </w:p>
        </w:tc>
        <w:tc>
          <w:tcPr>
            <w:tcW w:w="209" w:type="pct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2" w:type="pct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34" w:type="pct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634" w:type="pct"/>
            <w:vAlign w:val="center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0309" w:rsidRPr="00080309" w:rsidTr="00080309">
        <w:tc>
          <w:tcPr>
            <w:tcW w:w="2841" w:type="pct"/>
            <w:vAlign w:val="center"/>
          </w:tcPr>
          <w:p w:rsidR="00080309" w:rsidRPr="00080309" w:rsidRDefault="00080309" w:rsidP="000803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посилань є повним та достатнім для вирішення завдань дослідження</w:t>
            </w:r>
          </w:p>
        </w:tc>
        <w:tc>
          <w:tcPr>
            <w:tcW w:w="209" w:type="pct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2" w:type="pct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34" w:type="pct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634" w:type="pct"/>
            <w:vAlign w:val="center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0309" w:rsidRPr="00080309" w:rsidTr="00080309">
        <w:tc>
          <w:tcPr>
            <w:tcW w:w="2841" w:type="pct"/>
            <w:vAlign w:val="center"/>
          </w:tcPr>
          <w:p w:rsidR="00080309" w:rsidRPr="00080309" w:rsidRDefault="00080309" w:rsidP="000803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оформлена повністю відповідно до вимог</w:t>
            </w:r>
          </w:p>
        </w:tc>
        <w:tc>
          <w:tcPr>
            <w:tcW w:w="209" w:type="pct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2" w:type="pct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34" w:type="pct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634" w:type="pct"/>
            <w:vAlign w:val="center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0309" w:rsidRPr="00080309" w:rsidTr="00080309">
        <w:tc>
          <w:tcPr>
            <w:tcW w:w="2841" w:type="pct"/>
            <w:vAlign w:val="center"/>
          </w:tcPr>
          <w:p w:rsidR="00080309" w:rsidRPr="00080309" w:rsidRDefault="00080309" w:rsidP="000803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не містить друкарських та граматичних помилок</w:t>
            </w:r>
          </w:p>
        </w:tc>
        <w:tc>
          <w:tcPr>
            <w:tcW w:w="209" w:type="pct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2" w:type="pct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34" w:type="pct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634" w:type="pct"/>
            <w:vAlign w:val="center"/>
          </w:tcPr>
          <w:p w:rsidR="00080309" w:rsidRPr="00080309" w:rsidRDefault="00080309" w:rsidP="00080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80309" w:rsidRDefault="00080309" w:rsidP="000803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1B67" w:rsidRDefault="00080309" w:rsidP="000803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309">
        <w:rPr>
          <w:rFonts w:ascii="Times New Roman" w:hAnsi="Times New Roman" w:cs="Times New Roman"/>
          <w:sz w:val="28"/>
          <w:szCs w:val="28"/>
          <w:lang w:val="uk-UA"/>
        </w:rPr>
        <w:t>Підтверджую, що робота виконана мною самостійно, не містить академічного плагіату. Зокрема, у моїй роботі немає запозичення текстів, ідей чи розробок, результатів досліджень інших авторів без посилань на них, у тому числі буквального перекладу з іноземних мов чи перефразування, що видаються за свій текст, вирваних із контексту тверджень, цитат без лапок, фабрикації (вигаданих) даних чи фальсифікації (вигаданих і модифікованих на догоду бажаному висновку) результатів досліджень.</w:t>
      </w:r>
    </w:p>
    <w:p w:rsidR="00080309" w:rsidRDefault="00080309" w:rsidP="00080309">
      <w:pPr>
        <w:tabs>
          <w:tab w:val="left" w:pos="3969"/>
          <w:tab w:val="right" w:pos="9639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80309" w:rsidRDefault="00080309" w:rsidP="00080309">
      <w:pPr>
        <w:tabs>
          <w:tab w:val="left" w:pos="3969"/>
          <w:tab w:val="right" w:pos="9639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Здобувач</w:t>
      </w:r>
      <w:r w:rsidRPr="00736BC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6BC0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______________________</w:t>
      </w:r>
    </w:p>
    <w:p w:rsidR="00080309" w:rsidRPr="00080309" w:rsidRDefault="00080309" w:rsidP="00080309">
      <w:pPr>
        <w:tabs>
          <w:tab w:val="left" w:pos="7230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9E7F3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9E7F3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(Прізвище, ініціали)</w:t>
      </w:r>
    </w:p>
    <w:sectPr w:rsidR="00080309" w:rsidRPr="00080309" w:rsidSect="009E7F37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EC"/>
    <w:rsid w:val="00080309"/>
    <w:rsid w:val="001B1A4D"/>
    <w:rsid w:val="00295050"/>
    <w:rsid w:val="002A3C62"/>
    <w:rsid w:val="00327B72"/>
    <w:rsid w:val="005A77D0"/>
    <w:rsid w:val="005D1B67"/>
    <w:rsid w:val="00627D04"/>
    <w:rsid w:val="00704CAE"/>
    <w:rsid w:val="00736BC0"/>
    <w:rsid w:val="009E7F37"/>
    <w:rsid w:val="00EF7CF8"/>
    <w:rsid w:val="00F9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06B8C"/>
  <w15:chartTrackingRefBased/>
  <w15:docId w15:val="{F714D37A-BEBB-4C25-8517-71B94FC0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2023-01-12T10:26:00Z</dcterms:created>
  <dcterms:modified xsi:type="dcterms:W3CDTF">2023-01-12T20:12:00Z</dcterms:modified>
</cp:coreProperties>
</file>